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1CD" w:rsidRPr="00DA51CD" w:rsidRDefault="00DA51CD" w:rsidP="00DA51CD">
      <w:pPr>
        <w:spacing w:line="240" w:lineRule="auto"/>
        <w:outlineLvl w:val="0"/>
        <w:rPr>
          <w:rFonts w:ascii="Arial" w:eastAsia="Times New Roman" w:hAnsi="Arial" w:cs="Arial"/>
          <w:color w:val="1C1C1C"/>
          <w:kern w:val="36"/>
          <w:sz w:val="42"/>
          <w:szCs w:val="42"/>
          <w:lang w:eastAsia="ru-RU"/>
        </w:rPr>
      </w:pPr>
      <w:r w:rsidRPr="00DA51CD">
        <w:rPr>
          <w:rFonts w:ascii="Arial" w:eastAsia="Times New Roman" w:hAnsi="Arial" w:cs="Arial"/>
          <w:color w:val="1C1C1C"/>
          <w:kern w:val="36"/>
          <w:sz w:val="42"/>
          <w:szCs w:val="42"/>
          <w:lang w:eastAsia="ru-RU"/>
        </w:rPr>
        <w:t xml:space="preserve">В Оренбургской области 335 зарегистрированных случаев </w:t>
      </w:r>
      <w:proofErr w:type="spellStart"/>
      <w:r w:rsidRPr="00DA51CD">
        <w:rPr>
          <w:rFonts w:ascii="Arial" w:eastAsia="Times New Roman" w:hAnsi="Arial" w:cs="Arial"/>
          <w:color w:val="1C1C1C"/>
          <w:kern w:val="36"/>
          <w:sz w:val="42"/>
          <w:szCs w:val="42"/>
          <w:lang w:eastAsia="ru-RU"/>
        </w:rPr>
        <w:t>коронавирусной</w:t>
      </w:r>
      <w:proofErr w:type="spellEnd"/>
      <w:r w:rsidRPr="00DA51CD">
        <w:rPr>
          <w:rFonts w:ascii="Arial" w:eastAsia="Times New Roman" w:hAnsi="Arial" w:cs="Arial"/>
          <w:color w:val="1C1C1C"/>
          <w:kern w:val="36"/>
          <w:sz w:val="42"/>
          <w:szCs w:val="42"/>
          <w:lang w:eastAsia="ru-RU"/>
        </w:rPr>
        <w:t xml:space="preserve"> инфекции</w:t>
      </w:r>
    </w:p>
    <w:p w:rsidR="00DA51CD" w:rsidRPr="00DA51CD" w:rsidRDefault="00DA51CD" w:rsidP="00DA51CD">
      <w:pPr>
        <w:spacing w:before="100" w:beforeAutospacing="1" w:after="100" w:afterAutospacing="1" w:line="375" w:lineRule="atLeast"/>
        <w:rPr>
          <w:rFonts w:ascii="Arial" w:eastAsia="Times New Roman" w:hAnsi="Arial" w:cs="Arial"/>
          <w:color w:val="1C1C1C"/>
          <w:sz w:val="28"/>
          <w:szCs w:val="28"/>
          <w:lang w:eastAsia="ru-RU"/>
        </w:rPr>
      </w:pPr>
      <w:r w:rsidRPr="00DA51CD">
        <w:rPr>
          <w:rFonts w:ascii="Arial" w:eastAsia="Times New Roman" w:hAnsi="Arial" w:cs="Arial"/>
          <w:color w:val="1C1C1C"/>
          <w:sz w:val="28"/>
          <w:szCs w:val="28"/>
          <w:lang w:eastAsia="ru-RU"/>
        </w:rPr>
        <w:t>За сутки оренбургские медики поставили 26 новых диагнозов.</w:t>
      </w:r>
      <w:r w:rsidRPr="00DA51CD">
        <w:rPr>
          <w:rFonts w:ascii="Arial" w:eastAsia="Times New Roman" w:hAnsi="Arial" w:cs="Arial"/>
          <w:color w:val="1C1C1C"/>
          <w:sz w:val="28"/>
          <w:szCs w:val="28"/>
          <w:lang w:eastAsia="ru-RU"/>
        </w:rPr>
        <w:br/>
      </w:r>
      <w:r w:rsidRPr="00DA51CD">
        <w:rPr>
          <w:rFonts w:ascii="Arial" w:eastAsia="Times New Roman" w:hAnsi="Arial" w:cs="Arial"/>
          <w:color w:val="1C1C1C"/>
          <w:sz w:val="28"/>
          <w:szCs w:val="28"/>
          <w:lang w:eastAsia="ru-RU"/>
        </w:rPr>
        <w:br/>
        <w:t xml:space="preserve">Получают лечение 18 пациентов, у которых отрицательный лабораторный тест на </w:t>
      </w:r>
      <w:proofErr w:type="spellStart"/>
      <w:r w:rsidRPr="00DA51CD">
        <w:rPr>
          <w:rFonts w:ascii="Arial" w:eastAsia="Times New Roman" w:hAnsi="Arial" w:cs="Arial"/>
          <w:color w:val="1C1C1C"/>
          <w:sz w:val="28"/>
          <w:szCs w:val="28"/>
          <w:lang w:eastAsia="ru-RU"/>
        </w:rPr>
        <w:t>коронавирус</w:t>
      </w:r>
      <w:proofErr w:type="spellEnd"/>
      <w:r w:rsidRPr="00DA51CD">
        <w:rPr>
          <w:rFonts w:ascii="Arial" w:eastAsia="Times New Roman" w:hAnsi="Arial" w:cs="Arial"/>
          <w:color w:val="1C1C1C"/>
          <w:sz w:val="28"/>
          <w:szCs w:val="28"/>
          <w:lang w:eastAsia="ru-RU"/>
        </w:rPr>
        <w:t>, но типичная для этого заболевания клиническая картина.</w:t>
      </w:r>
      <w:r w:rsidRPr="00DA51CD">
        <w:rPr>
          <w:rFonts w:ascii="Arial" w:eastAsia="Times New Roman" w:hAnsi="Arial" w:cs="Arial"/>
          <w:color w:val="1C1C1C"/>
          <w:sz w:val="28"/>
          <w:szCs w:val="28"/>
          <w:lang w:eastAsia="ru-RU"/>
        </w:rPr>
        <w:br/>
      </w:r>
      <w:r w:rsidRPr="00DA51CD">
        <w:rPr>
          <w:rFonts w:ascii="Arial" w:eastAsia="Times New Roman" w:hAnsi="Arial" w:cs="Arial"/>
          <w:color w:val="1C1C1C"/>
          <w:sz w:val="28"/>
          <w:szCs w:val="28"/>
          <w:lang w:eastAsia="ru-RU"/>
        </w:rPr>
        <w:br/>
        <w:t xml:space="preserve">Из 335 </w:t>
      </w:r>
      <w:proofErr w:type="gramStart"/>
      <w:r w:rsidRPr="00DA51CD">
        <w:rPr>
          <w:rFonts w:ascii="Arial" w:eastAsia="Times New Roman" w:hAnsi="Arial" w:cs="Arial"/>
          <w:color w:val="1C1C1C"/>
          <w:sz w:val="28"/>
          <w:szCs w:val="28"/>
          <w:lang w:eastAsia="ru-RU"/>
        </w:rPr>
        <w:t>заболевших</w:t>
      </w:r>
      <w:proofErr w:type="gramEnd"/>
      <w:r w:rsidRPr="00DA51CD">
        <w:rPr>
          <w:rFonts w:ascii="Arial" w:eastAsia="Times New Roman" w:hAnsi="Arial" w:cs="Arial"/>
          <w:color w:val="1C1C1C"/>
          <w:sz w:val="28"/>
          <w:szCs w:val="28"/>
          <w:lang w:eastAsia="ru-RU"/>
        </w:rPr>
        <w:t xml:space="preserve"> на сегодняшний день выздоровели уже 32 человека (12 выписано за последние сутки), 2 летальных случая. Почти половина от общего числа диагнозов, 125, поставлены въезжающим в регион </w:t>
      </w:r>
      <w:proofErr w:type="spellStart"/>
      <w:r w:rsidRPr="00DA51CD">
        <w:rPr>
          <w:rFonts w:ascii="Arial" w:eastAsia="Times New Roman" w:hAnsi="Arial" w:cs="Arial"/>
          <w:color w:val="1C1C1C"/>
          <w:sz w:val="28"/>
          <w:szCs w:val="28"/>
          <w:lang w:eastAsia="ru-RU"/>
        </w:rPr>
        <w:t>оренбуржцам</w:t>
      </w:r>
      <w:proofErr w:type="spellEnd"/>
      <w:r w:rsidRPr="00DA51CD">
        <w:rPr>
          <w:rFonts w:ascii="Arial" w:eastAsia="Times New Roman" w:hAnsi="Arial" w:cs="Arial"/>
          <w:color w:val="1C1C1C"/>
          <w:sz w:val="28"/>
          <w:szCs w:val="28"/>
          <w:lang w:eastAsia="ru-RU"/>
        </w:rPr>
        <w:t>.</w:t>
      </w:r>
      <w:r w:rsidRPr="00DA51CD">
        <w:rPr>
          <w:rFonts w:ascii="Arial" w:eastAsia="Times New Roman" w:hAnsi="Arial" w:cs="Arial"/>
          <w:color w:val="1C1C1C"/>
          <w:sz w:val="28"/>
          <w:szCs w:val="28"/>
          <w:lang w:eastAsia="ru-RU"/>
        </w:rPr>
        <w:br/>
      </w:r>
      <w:r w:rsidRPr="00DA51CD">
        <w:rPr>
          <w:rFonts w:ascii="Arial" w:eastAsia="Times New Roman" w:hAnsi="Arial" w:cs="Arial"/>
          <w:color w:val="1C1C1C"/>
          <w:sz w:val="28"/>
          <w:szCs w:val="28"/>
          <w:lang w:eastAsia="ru-RU"/>
        </w:rPr>
        <w:br/>
        <w:t xml:space="preserve">Сейчас 10 пациентов находятся в тяжелом состоянии, 2 </w:t>
      </w:r>
      <w:proofErr w:type="gramStart"/>
      <w:r w:rsidRPr="00DA51CD">
        <w:rPr>
          <w:rFonts w:ascii="Arial" w:eastAsia="Times New Roman" w:hAnsi="Arial" w:cs="Arial"/>
          <w:color w:val="1C1C1C"/>
          <w:sz w:val="28"/>
          <w:szCs w:val="28"/>
          <w:lang w:eastAsia="ru-RU"/>
        </w:rPr>
        <w:t>подключены</w:t>
      </w:r>
      <w:proofErr w:type="gramEnd"/>
      <w:r w:rsidRPr="00DA51CD">
        <w:rPr>
          <w:rFonts w:ascii="Arial" w:eastAsia="Times New Roman" w:hAnsi="Arial" w:cs="Arial"/>
          <w:color w:val="1C1C1C"/>
          <w:sz w:val="28"/>
          <w:szCs w:val="28"/>
          <w:lang w:eastAsia="ru-RU"/>
        </w:rPr>
        <w:t xml:space="preserve"> к аппаратам ИВЛ. Еще 81 </w:t>
      </w:r>
      <w:proofErr w:type="spellStart"/>
      <w:r w:rsidRPr="00DA51CD">
        <w:rPr>
          <w:rFonts w:ascii="Arial" w:eastAsia="Times New Roman" w:hAnsi="Arial" w:cs="Arial"/>
          <w:color w:val="1C1C1C"/>
          <w:sz w:val="28"/>
          <w:szCs w:val="28"/>
          <w:lang w:eastAsia="ru-RU"/>
        </w:rPr>
        <w:t>оренбуржец</w:t>
      </w:r>
      <w:proofErr w:type="spellEnd"/>
      <w:r w:rsidRPr="00DA51CD">
        <w:rPr>
          <w:rFonts w:ascii="Arial" w:eastAsia="Times New Roman" w:hAnsi="Arial" w:cs="Arial"/>
          <w:color w:val="1C1C1C"/>
          <w:sz w:val="28"/>
          <w:szCs w:val="28"/>
          <w:lang w:eastAsia="ru-RU"/>
        </w:rPr>
        <w:t xml:space="preserve"> в состоянии средней тяжести, остальные – </w:t>
      </w:r>
      <w:proofErr w:type="gramStart"/>
      <w:r w:rsidRPr="00DA51CD">
        <w:rPr>
          <w:rFonts w:ascii="Arial" w:eastAsia="Times New Roman" w:hAnsi="Arial" w:cs="Arial"/>
          <w:color w:val="1C1C1C"/>
          <w:sz w:val="28"/>
          <w:szCs w:val="28"/>
          <w:lang w:eastAsia="ru-RU"/>
        </w:rPr>
        <w:t>в</w:t>
      </w:r>
      <w:proofErr w:type="gramEnd"/>
      <w:r w:rsidRPr="00DA51CD">
        <w:rPr>
          <w:rFonts w:ascii="Arial" w:eastAsia="Times New Roman" w:hAnsi="Arial" w:cs="Arial"/>
          <w:color w:val="1C1C1C"/>
          <w:sz w:val="28"/>
          <w:szCs w:val="28"/>
          <w:lang w:eastAsia="ru-RU"/>
        </w:rPr>
        <w:t xml:space="preserve"> удовлетворительном.</w:t>
      </w:r>
      <w:r w:rsidRPr="00DA51CD">
        <w:rPr>
          <w:rFonts w:ascii="Arial" w:eastAsia="Times New Roman" w:hAnsi="Arial" w:cs="Arial"/>
          <w:color w:val="1C1C1C"/>
          <w:sz w:val="28"/>
          <w:szCs w:val="28"/>
          <w:lang w:eastAsia="ru-RU"/>
        </w:rPr>
        <w:br/>
      </w:r>
      <w:bookmarkStart w:id="0" w:name="_GoBack"/>
      <w:bookmarkEnd w:id="0"/>
      <w:r w:rsidRPr="00DA51CD">
        <w:rPr>
          <w:rFonts w:ascii="Arial" w:eastAsia="Times New Roman" w:hAnsi="Arial" w:cs="Arial"/>
          <w:color w:val="1C1C1C"/>
          <w:sz w:val="28"/>
          <w:szCs w:val="28"/>
          <w:lang w:eastAsia="ru-RU"/>
        </w:rPr>
        <w:br/>
        <w:t>Среди заболевших 16 детей, 22 больных старше 70 лет.</w:t>
      </w:r>
    </w:p>
    <w:p w:rsidR="00DA51CD" w:rsidRPr="00DA51CD" w:rsidRDefault="00DA51CD" w:rsidP="00DA51CD">
      <w:pPr>
        <w:spacing w:before="100" w:beforeAutospacing="1" w:after="100" w:afterAutospacing="1" w:line="375" w:lineRule="atLeast"/>
        <w:rPr>
          <w:rFonts w:ascii="Arial" w:eastAsia="Times New Roman" w:hAnsi="Arial" w:cs="Arial"/>
          <w:color w:val="1C1C1C"/>
          <w:sz w:val="28"/>
          <w:szCs w:val="28"/>
          <w:lang w:eastAsia="ru-RU"/>
        </w:rPr>
      </w:pPr>
      <w:r w:rsidRPr="00DA51CD">
        <w:rPr>
          <w:rFonts w:ascii="Arial" w:eastAsia="Times New Roman" w:hAnsi="Arial" w:cs="Arial"/>
          <w:color w:val="1C1C1C"/>
          <w:sz w:val="28"/>
          <w:szCs w:val="28"/>
          <w:lang w:eastAsia="ru-RU"/>
        </w:rPr>
        <w:t xml:space="preserve">В </w:t>
      </w:r>
      <w:proofErr w:type="spellStart"/>
      <w:r w:rsidRPr="00DA51CD">
        <w:rPr>
          <w:rFonts w:ascii="Arial" w:eastAsia="Times New Roman" w:hAnsi="Arial" w:cs="Arial"/>
          <w:color w:val="1C1C1C"/>
          <w:sz w:val="28"/>
          <w:szCs w:val="28"/>
          <w:lang w:eastAsia="ru-RU"/>
        </w:rPr>
        <w:t>Бузулукском</w:t>
      </w:r>
      <w:proofErr w:type="spellEnd"/>
      <w:r w:rsidRPr="00DA51CD">
        <w:rPr>
          <w:rFonts w:ascii="Arial" w:eastAsia="Times New Roman" w:hAnsi="Arial" w:cs="Arial"/>
          <w:color w:val="1C1C1C"/>
          <w:sz w:val="28"/>
          <w:szCs w:val="28"/>
          <w:lang w:eastAsia="ru-RU"/>
        </w:rPr>
        <w:t xml:space="preserve"> районе 1 </w:t>
      </w:r>
      <w:proofErr w:type="gramStart"/>
      <w:r w:rsidRPr="00DA51CD">
        <w:rPr>
          <w:rFonts w:ascii="Arial" w:eastAsia="Times New Roman" w:hAnsi="Arial" w:cs="Arial"/>
          <w:color w:val="1C1C1C"/>
          <w:sz w:val="28"/>
          <w:szCs w:val="28"/>
          <w:lang w:eastAsia="ru-RU"/>
        </w:rPr>
        <w:t>заболевший</w:t>
      </w:r>
      <w:proofErr w:type="gramEnd"/>
      <w:r w:rsidRPr="00DA51CD">
        <w:rPr>
          <w:rFonts w:ascii="Arial" w:eastAsia="Times New Roman" w:hAnsi="Arial" w:cs="Arial"/>
          <w:color w:val="1C1C1C"/>
          <w:sz w:val="28"/>
          <w:szCs w:val="28"/>
          <w:lang w:eastAsia="ru-RU"/>
        </w:rPr>
        <w:t>.</w:t>
      </w:r>
    </w:p>
    <w:p w:rsidR="00DA51CD" w:rsidRPr="00DA51CD" w:rsidRDefault="00DA51CD" w:rsidP="00DA51CD">
      <w:pPr>
        <w:spacing w:before="100" w:beforeAutospacing="1" w:after="100" w:afterAutospacing="1" w:line="375" w:lineRule="atLeast"/>
        <w:rPr>
          <w:rFonts w:ascii="Arial" w:eastAsia="Times New Roman" w:hAnsi="Arial" w:cs="Arial"/>
          <w:color w:val="1C1C1C"/>
          <w:sz w:val="28"/>
          <w:szCs w:val="28"/>
          <w:lang w:eastAsia="ru-RU"/>
        </w:rPr>
      </w:pPr>
      <w:r w:rsidRPr="00DA51CD">
        <w:rPr>
          <w:rFonts w:ascii="Arial" w:eastAsia="Times New Roman" w:hAnsi="Arial" w:cs="Arial"/>
          <w:color w:val="1C1C1C"/>
          <w:sz w:val="28"/>
          <w:szCs w:val="28"/>
          <w:lang w:eastAsia="ru-RU"/>
        </w:rPr>
        <w:t xml:space="preserve">Подробную информацию по всем вопросам, связанным с ситуацией по </w:t>
      </w:r>
      <w:proofErr w:type="spellStart"/>
      <w:r w:rsidRPr="00DA51CD">
        <w:rPr>
          <w:rFonts w:ascii="Arial" w:eastAsia="Times New Roman" w:hAnsi="Arial" w:cs="Arial"/>
          <w:color w:val="1C1C1C"/>
          <w:sz w:val="28"/>
          <w:szCs w:val="28"/>
          <w:lang w:eastAsia="ru-RU"/>
        </w:rPr>
        <w:t>коронавирусу</w:t>
      </w:r>
      <w:proofErr w:type="spellEnd"/>
      <w:r w:rsidRPr="00DA51CD">
        <w:rPr>
          <w:rFonts w:ascii="Arial" w:eastAsia="Times New Roman" w:hAnsi="Arial" w:cs="Arial"/>
          <w:color w:val="1C1C1C"/>
          <w:sz w:val="28"/>
          <w:szCs w:val="28"/>
          <w:lang w:eastAsia="ru-RU"/>
        </w:rPr>
        <w:t>, можно получить по единому телефону «горячей линии» в регионе: 8 800 302 50 50.</w:t>
      </w:r>
    </w:p>
    <w:p w:rsidR="003F0DA1" w:rsidRDefault="003F0DA1"/>
    <w:sectPr w:rsidR="003F0D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1CD"/>
    <w:rsid w:val="003F0DA1"/>
    <w:rsid w:val="00DA5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6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5545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985117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07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64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7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63827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316918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002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03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</dc:creator>
  <cp:lastModifiedBy>Зам</cp:lastModifiedBy>
  <cp:revision>1</cp:revision>
  <dcterms:created xsi:type="dcterms:W3CDTF">2020-04-22T09:58:00Z</dcterms:created>
  <dcterms:modified xsi:type="dcterms:W3CDTF">2020-04-22T10:01:00Z</dcterms:modified>
</cp:coreProperties>
</file>